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6B" w:rsidRDefault="00F13C6B" w:rsidP="002E4C98">
      <w:pPr>
        <w:ind w:left="706" w:hanging="706"/>
        <w:rPr>
          <w:rFonts w:ascii="Trebuchet MS" w:hAnsi="Trebuchet MS"/>
          <w:bCs/>
          <w:sz w:val="22"/>
          <w:lang w:val="pl-PL"/>
        </w:rPr>
      </w:pPr>
    </w:p>
    <w:p w:rsidR="00F13C6B" w:rsidRDefault="00F13C6B" w:rsidP="00F13C6B">
      <w:pPr>
        <w:ind w:left="706" w:hanging="706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468630" cy="686872"/>
            <wp:effectExtent l="19050" t="0" r="7620" b="0"/>
            <wp:docPr id="6" name="Obraz 5" descr="C:\Users\Przemek\Desktop\Rózne\Działaj Lokalnie\Dzialaj_Lokalnie_logo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rzemek\Desktop\Rózne\Działaj Lokalnie\Dzialaj_Lokalnie_logo_r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15" cy="69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Cs/>
          <w:noProof/>
          <w:sz w:val="22"/>
          <w:lang w:val="pl-PL" w:eastAsia="pl-PL"/>
        </w:rPr>
        <w:t xml:space="preserve">   </w:t>
      </w:r>
      <w:r w:rsidRPr="00F13C6B"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1276350" cy="551428"/>
            <wp:effectExtent l="19050" t="0" r="0" b="0"/>
            <wp:docPr id="7" name="Obraz 4" descr="C:\Users\Przemek\Documents\LOGA\LOGA LEADER+\logo 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zemek\Documents\LOGA\LOGA LEADER+\logo W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29" cy="552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6B" w:rsidRDefault="00F13C6B" w:rsidP="00F13C6B">
      <w:pPr>
        <w:rPr>
          <w:rFonts w:ascii="Trebuchet MS" w:hAnsi="Trebuchet MS"/>
          <w:bCs/>
          <w:sz w:val="22"/>
          <w:lang w:val="pl-PL"/>
        </w:rPr>
      </w:pPr>
    </w:p>
    <w:p w:rsidR="00F13C6B" w:rsidRPr="00F13C6B" w:rsidRDefault="002E3138" w:rsidP="00F13C6B">
      <w:pPr>
        <w:ind w:left="706" w:hanging="706"/>
        <w:jc w:val="center"/>
        <w:rPr>
          <w:rFonts w:ascii="Trebuchet MS" w:hAnsi="Trebuchet MS"/>
          <w:b/>
          <w:bCs/>
          <w:u w:val="single"/>
          <w:lang w:val="pl-PL"/>
        </w:rPr>
      </w:pPr>
      <w:r>
        <w:rPr>
          <w:rFonts w:ascii="Trebuchet MS" w:hAnsi="Trebuchet MS"/>
          <w:b/>
          <w:bCs/>
          <w:u w:val="single"/>
          <w:lang w:val="pl-PL"/>
        </w:rPr>
        <w:t>WZÓ</w:t>
      </w:r>
      <w:r w:rsidRPr="00F13C6B">
        <w:rPr>
          <w:rFonts w:ascii="Trebuchet MS" w:hAnsi="Trebuchet MS"/>
          <w:b/>
          <w:bCs/>
          <w:u w:val="single"/>
          <w:lang w:val="pl-PL"/>
        </w:rPr>
        <w:t>R KARTY ROZLICZENIA WKŁADU OSOBOWEGO NIEFINANSOWEGO</w:t>
      </w:r>
    </w:p>
    <w:p w:rsidR="00F13C6B" w:rsidRDefault="00F13C6B" w:rsidP="00F13C6B">
      <w:pPr>
        <w:ind w:left="706" w:hanging="706"/>
        <w:jc w:val="center"/>
        <w:rPr>
          <w:rFonts w:ascii="Trebuchet MS" w:hAnsi="Trebuchet MS"/>
          <w:bCs/>
          <w:sz w:val="22"/>
          <w:lang w:val="pl-PL"/>
        </w:rPr>
      </w:pPr>
    </w:p>
    <w:p w:rsidR="00F13C6B" w:rsidRDefault="00F13C6B" w:rsidP="00F13C6B">
      <w:pPr>
        <w:ind w:left="706" w:hanging="706"/>
        <w:jc w:val="center"/>
        <w:rPr>
          <w:rFonts w:ascii="Trebuchet MS" w:hAnsi="Trebuchet MS"/>
          <w:bCs/>
          <w:sz w:val="22"/>
          <w:lang w:val="pl-PL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3827"/>
        <w:gridCol w:w="3544"/>
        <w:gridCol w:w="1276"/>
        <w:gridCol w:w="1724"/>
        <w:gridCol w:w="1394"/>
        <w:gridCol w:w="1984"/>
      </w:tblGrid>
      <w:tr w:rsidR="00F13C6B" w:rsidTr="00F13C6B"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Lp.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Imię i nazwisko świadczącego prace na rzecz projektu</w:t>
            </w: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Rodzaj/zakres świadczonej pracy</w:t>
            </w:r>
            <w:r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1"/>
            </w: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Ilość godzin</w:t>
            </w: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Cena jednostkowa za 1 godzinę</w:t>
            </w:r>
            <w:r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2"/>
            </w: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Razem</w:t>
            </w: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Podpis osoby świadczącej prace</w:t>
            </w: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2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3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4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5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</w:tbl>
    <w:p w:rsidR="00F13C6B" w:rsidRDefault="00F13C6B" w:rsidP="00F13C6B">
      <w:pPr>
        <w:jc w:val="both"/>
        <w:rPr>
          <w:rFonts w:ascii="Trebuchet MS" w:hAnsi="Trebuchet MS"/>
          <w:bCs/>
          <w:sz w:val="22"/>
          <w:lang w:val="pl-PL"/>
        </w:rPr>
      </w:pPr>
    </w:p>
    <w:p w:rsidR="00AF0D91" w:rsidRDefault="002E4C98" w:rsidP="002E4C98">
      <w:pPr>
        <w:jc w:val="center"/>
        <w:rPr>
          <w:sz w:val="20"/>
          <w:szCs w:val="20"/>
          <w:lang w:val="pl-PL"/>
        </w:rPr>
      </w:pPr>
      <w:r w:rsidRPr="002E4C98">
        <w:rPr>
          <w:bCs/>
          <w:sz w:val="20"/>
          <w:szCs w:val="20"/>
          <w:lang w:val="pl-PL"/>
        </w:rPr>
        <w:t>dofinansowano ze środków Programu „Działaj Lokalnie VII” Polsko-Amerykańskiej Fundacji Wolności realizowanego przez Akademię Rozwoju Filantropii w Polsce”</w:t>
      </w:r>
      <w:r w:rsidRPr="002E4C98">
        <w:rPr>
          <w:sz w:val="20"/>
          <w:szCs w:val="20"/>
          <w:lang w:val="pl-PL"/>
        </w:rPr>
        <w:t xml:space="preserve">  </w:t>
      </w:r>
      <w:r>
        <w:rPr>
          <w:sz w:val="20"/>
          <w:szCs w:val="20"/>
          <w:lang w:val="pl-PL"/>
        </w:rPr>
        <w:t xml:space="preserve">                    </w:t>
      </w:r>
      <w:r w:rsidR="00361E9C">
        <w:rPr>
          <w:sz w:val="20"/>
          <w:szCs w:val="20"/>
          <w:lang w:val="pl-PL"/>
        </w:rPr>
        <w:t xml:space="preserve">Ośrodka Działaj Lokalnie </w:t>
      </w:r>
      <w:r w:rsidRPr="002E4C98">
        <w:rPr>
          <w:sz w:val="20"/>
          <w:szCs w:val="20"/>
          <w:lang w:val="pl-PL"/>
        </w:rPr>
        <w:t xml:space="preserve"> Fundacji Porozumienie Wzgórz Dalkowskich</w:t>
      </w:r>
    </w:p>
    <w:p w:rsidR="002E4C98" w:rsidRDefault="002E4C98" w:rsidP="002E4C98">
      <w:pPr>
        <w:jc w:val="center"/>
        <w:rPr>
          <w:sz w:val="20"/>
          <w:szCs w:val="20"/>
          <w:lang w:val="pl-PL"/>
        </w:rPr>
      </w:pPr>
    </w:p>
    <w:p w:rsidR="002E4C98" w:rsidRPr="002E4C98" w:rsidRDefault="002E4C98" w:rsidP="002E4C98">
      <w:pPr>
        <w:jc w:val="center"/>
        <w:rPr>
          <w:sz w:val="20"/>
          <w:szCs w:val="20"/>
          <w:lang w:val="pl-PL"/>
        </w:rPr>
      </w:pPr>
    </w:p>
    <w:sectPr w:rsidR="002E4C98" w:rsidRPr="002E4C98" w:rsidSect="002E4C98">
      <w:headerReference w:type="default" r:id="rId9"/>
      <w:footerReference w:type="default" r:id="rId10"/>
      <w:pgSz w:w="16837" w:h="11905" w:orient="landscape"/>
      <w:pgMar w:top="709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09" w:rsidRDefault="00D51C09" w:rsidP="00F13C6B">
      <w:r>
        <w:separator/>
      </w:r>
    </w:p>
  </w:endnote>
  <w:endnote w:type="continuationSeparator" w:id="0">
    <w:p w:rsidR="00D51C09" w:rsidRDefault="00D51C09" w:rsidP="00F13C6B">
      <w:r>
        <w:continuationSeparator/>
      </w:r>
    </w:p>
  </w:endnote>
  <w:endnote w:id="1">
    <w:p w:rsidR="00F13C6B" w:rsidRPr="00C5536C" w:rsidRDefault="00F13C6B" w:rsidP="00F13C6B">
      <w:pPr>
        <w:pStyle w:val="Tekstprzypisukocowego"/>
        <w:rPr>
          <w:sz w:val="18"/>
          <w:szCs w:val="18"/>
          <w:lang w:val="pl-PL"/>
        </w:rPr>
      </w:pPr>
      <w:r w:rsidRPr="00C5536C">
        <w:rPr>
          <w:rStyle w:val="Odwoanieprzypisukocowego"/>
          <w:sz w:val="18"/>
          <w:szCs w:val="18"/>
        </w:rPr>
        <w:endnoteRef/>
      </w:r>
      <w:r w:rsidRPr="00C5536C">
        <w:rPr>
          <w:sz w:val="18"/>
          <w:szCs w:val="18"/>
          <w:lang w:val="pl-PL"/>
        </w:rPr>
        <w:t xml:space="preserve"> Np. prace porządkowe przy przygotowaniu terenu pod plac zabaw lub  sprzątanie sali po warsztatach lub koordynacja/księgowanie  projektu itp. </w:t>
      </w:r>
      <w:r w:rsidR="002E4C98">
        <w:rPr>
          <w:sz w:val="18"/>
          <w:szCs w:val="18"/>
          <w:lang w:val="pl-PL"/>
        </w:rPr>
        <w:t xml:space="preserve"> </w:t>
      </w:r>
    </w:p>
  </w:endnote>
  <w:endnote w:id="2">
    <w:p w:rsidR="00F13C6B" w:rsidRPr="00F13C6B" w:rsidRDefault="00F13C6B" w:rsidP="00F13C6B">
      <w:pPr>
        <w:pStyle w:val="Tekstprzypisukocowego"/>
        <w:rPr>
          <w:lang w:val="pl-PL"/>
        </w:rPr>
      </w:pPr>
      <w:r w:rsidRPr="00C5536C">
        <w:rPr>
          <w:rStyle w:val="Odwoanieprzypisukocowego"/>
          <w:sz w:val="18"/>
          <w:szCs w:val="18"/>
        </w:rPr>
        <w:endnoteRef/>
      </w:r>
      <w:r w:rsidRPr="00C5536C">
        <w:rPr>
          <w:sz w:val="18"/>
          <w:szCs w:val="18"/>
          <w:lang w:val="pl-PL"/>
        </w:rPr>
        <w:t xml:space="preserve"> Ogólnie </w:t>
      </w:r>
      <w:r w:rsidR="00C5536C" w:rsidRPr="00C5536C">
        <w:rPr>
          <w:sz w:val="18"/>
          <w:szCs w:val="18"/>
          <w:lang w:val="pl-PL"/>
        </w:rPr>
        <w:t xml:space="preserve">należy przyjąć nie większą </w:t>
      </w:r>
      <w:r w:rsidRPr="00C5536C">
        <w:rPr>
          <w:sz w:val="18"/>
          <w:szCs w:val="18"/>
          <w:lang w:val="pl-PL"/>
        </w:rPr>
        <w:t xml:space="preserve">stawkę wynagrodzenia za 1 godzinę pracy świadczonej nieodpłatnie </w:t>
      </w:r>
      <w:r w:rsidR="00C5536C" w:rsidRPr="00C5536C">
        <w:rPr>
          <w:sz w:val="18"/>
          <w:szCs w:val="18"/>
          <w:lang w:val="pl-PL"/>
        </w:rPr>
        <w:t>niż</w:t>
      </w:r>
      <w:r w:rsidRPr="00C5536C">
        <w:rPr>
          <w:sz w:val="18"/>
          <w:szCs w:val="18"/>
          <w:lang w:val="pl-PL"/>
        </w:rPr>
        <w:t xml:space="preserve"> </w:t>
      </w:r>
      <w:r w:rsidR="00C5536C" w:rsidRPr="00C5536C">
        <w:rPr>
          <w:sz w:val="18"/>
          <w:szCs w:val="18"/>
          <w:lang w:val="pl-PL"/>
        </w:rPr>
        <w:t xml:space="preserve">przeciętne </w:t>
      </w:r>
      <w:r w:rsidRPr="00C5536C">
        <w:rPr>
          <w:sz w:val="18"/>
          <w:szCs w:val="18"/>
          <w:lang w:val="pl-PL"/>
        </w:rPr>
        <w:t>w</w:t>
      </w:r>
      <w:r w:rsidR="00C5536C" w:rsidRPr="00C5536C">
        <w:rPr>
          <w:sz w:val="18"/>
          <w:szCs w:val="18"/>
          <w:lang w:val="pl-PL"/>
        </w:rPr>
        <w:t xml:space="preserve">ynagrodzenie brutto </w:t>
      </w:r>
      <w:r w:rsidRPr="00C5536C">
        <w:rPr>
          <w:sz w:val="18"/>
          <w:szCs w:val="18"/>
          <w:lang w:val="pl-PL"/>
        </w:rPr>
        <w:t xml:space="preserve"> w gospodarce narodowej</w:t>
      </w:r>
      <w:r w:rsidR="00C5536C" w:rsidRPr="00C5536C">
        <w:rPr>
          <w:sz w:val="18"/>
          <w:szCs w:val="18"/>
          <w:lang w:val="pl-PL"/>
        </w:rPr>
        <w:t xml:space="preserve"> za 2011r. podane przez Prezesa GUS</w:t>
      </w:r>
      <w:r w:rsidRPr="00C5536C">
        <w:rPr>
          <w:sz w:val="18"/>
          <w:szCs w:val="18"/>
          <w:lang w:val="pl-PL"/>
        </w:rPr>
        <w:t xml:space="preserve">, tj. </w:t>
      </w:r>
      <w:r w:rsidR="00C5536C" w:rsidRPr="00C5536C">
        <w:rPr>
          <w:b/>
          <w:sz w:val="18"/>
          <w:szCs w:val="18"/>
          <w:lang w:val="pl-PL"/>
        </w:rPr>
        <w:t>20,24 za 1 godzinę.</w:t>
      </w:r>
      <w:r w:rsidR="00C5536C" w:rsidRPr="00C5536C">
        <w:rPr>
          <w:sz w:val="18"/>
          <w:szCs w:val="18"/>
          <w:lang w:val="pl-PL"/>
        </w:rPr>
        <w:t xml:space="preserve"> Jedynie w przypadku pracy specjalistów można przyjmować większe stawki za godzinę</w:t>
      </w:r>
      <w:r w:rsidR="00C5536C">
        <w:rPr>
          <w:sz w:val="18"/>
          <w:szCs w:val="18"/>
          <w:lang w:val="pl-PL"/>
        </w:rPr>
        <w:t xml:space="preserve"> pracy</w:t>
      </w:r>
      <w:r w:rsidR="00C5536C" w:rsidRPr="00C5536C">
        <w:rPr>
          <w:sz w:val="18"/>
          <w:szCs w:val="18"/>
          <w:lang w:val="pl-PL"/>
        </w:rPr>
        <w:t>, tzn. rzeczywiście obowiązujące na rynku lokalnym.</w:t>
      </w:r>
      <w:r w:rsidR="00C5536C">
        <w:rPr>
          <w:lang w:val="pl-PL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BD1A0C">
    <w:pPr>
      <w:pStyle w:val="Stopka"/>
    </w:pPr>
    <w:r w:rsidRPr="00BD1A0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.05pt;width:4.95pt;height:11.4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CF2916" w:rsidRDefault="00BD1A0C">
                <w:pPr>
                  <w:pStyle w:val="Stopka"/>
                </w:pPr>
                <w:r>
                  <w:rPr>
                    <w:rStyle w:val="Numerstrony"/>
                    <w:sz w:val="20"/>
                  </w:rPr>
                  <w:fldChar w:fldCharType="begin"/>
                </w:r>
                <w:r w:rsidR="00B512DB">
                  <w:rPr>
                    <w:rStyle w:val="Numerstrony"/>
                    <w:sz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</w:rPr>
                  <w:fldChar w:fldCharType="separate"/>
                </w:r>
                <w:r w:rsidR="002E3138">
                  <w:rPr>
                    <w:rStyle w:val="Numerstrony"/>
                    <w:noProof/>
                    <w:sz w:val="20"/>
                  </w:rPr>
                  <w:t>1</w:t>
                </w:r>
                <w:r>
                  <w:rPr>
                    <w:rStyle w:val="Numerstrony"/>
                    <w:sz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09" w:rsidRDefault="00D51C09" w:rsidP="00F13C6B">
      <w:r>
        <w:separator/>
      </w:r>
    </w:p>
  </w:footnote>
  <w:footnote w:type="continuationSeparator" w:id="0">
    <w:p w:rsidR="00D51C09" w:rsidRDefault="00D51C09" w:rsidP="00F13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F65902">
    <w:pPr>
      <w:jc w:val="right"/>
      <w:rPr>
        <w:rFonts w:ascii="Trebuchet MS" w:hAnsi="Trebuchet MS"/>
        <w:sz w:val="20"/>
        <w:lang w:val="pl-PL"/>
      </w:rPr>
    </w:pPr>
    <w:r>
      <w:rPr>
        <w:rFonts w:ascii="Trebuchet MS" w:hAnsi="Trebuchet MS"/>
        <w:sz w:val="20"/>
        <w:lang w:val="pl-PL"/>
      </w:rPr>
      <w:t>Załącznik nr 5a do Umowy d</w:t>
    </w:r>
    <w:r w:rsidR="00C5536C">
      <w:rPr>
        <w:rFonts w:ascii="Trebuchet MS" w:hAnsi="Trebuchet MS"/>
        <w:sz w:val="20"/>
        <w:lang w:val="pl-PL"/>
      </w:rPr>
      <w:t>otacji nr .../53</w:t>
    </w:r>
    <w:r w:rsidR="00B512DB">
      <w:rPr>
        <w:rFonts w:ascii="Trebuchet MS" w:hAnsi="Trebuchet MS"/>
        <w:sz w:val="20"/>
        <w:lang w:val="pl-PL"/>
      </w:rPr>
      <w:t>/DL7-ODL/2012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C6B"/>
    <w:rsid w:val="002B5779"/>
    <w:rsid w:val="002E3138"/>
    <w:rsid w:val="002E4C98"/>
    <w:rsid w:val="0030380A"/>
    <w:rsid w:val="00361E9C"/>
    <w:rsid w:val="00AF0D91"/>
    <w:rsid w:val="00B21F6B"/>
    <w:rsid w:val="00B512DB"/>
    <w:rsid w:val="00BD1A0C"/>
    <w:rsid w:val="00C5536C"/>
    <w:rsid w:val="00CB27AE"/>
    <w:rsid w:val="00D151A3"/>
    <w:rsid w:val="00D41AB6"/>
    <w:rsid w:val="00D51C09"/>
    <w:rsid w:val="00EE6F86"/>
    <w:rsid w:val="00F13C6B"/>
    <w:rsid w:val="00F65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C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F13C6B"/>
  </w:style>
  <w:style w:type="paragraph" w:styleId="Stopka">
    <w:name w:val="footer"/>
    <w:basedOn w:val="Normalny"/>
    <w:link w:val="StopkaZnak"/>
    <w:semiHidden/>
    <w:rsid w:val="00F13C6B"/>
    <w:pPr>
      <w:tabs>
        <w:tab w:val="center" w:pos="4320"/>
        <w:tab w:val="right" w:pos="8640"/>
      </w:tabs>
    </w:pPr>
    <w:rPr>
      <w:rFonts w:ascii="Arial" w:hAnsi="Arial"/>
      <w:szCs w:val="20"/>
      <w:lang w:val="fi-FI"/>
    </w:rPr>
  </w:style>
  <w:style w:type="character" w:customStyle="1" w:styleId="StopkaZnak">
    <w:name w:val="Stopka Znak"/>
    <w:basedOn w:val="Domylnaczcionkaakapitu"/>
    <w:link w:val="Stopka"/>
    <w:semiHidden/>
    <w:rsid w:val="00F13C6B"/>
    <w:rPr>
      <w:rFonts w:ascii="Arial" w:eastAsia="Times New Roman" w:hAnsi="Arial" w:cs="Times New Roman"/>
      <w:sz w:val="24"/>
      <w:szCs w:val="20"/>
      <w:lang w:val="fi-FI" w:eastAsia="ar-SA"/>
    </w:rPr>
  </w:style>
  <w:style w:type="table" w:styleId="Tabela-Siatka">
    <w:name w:val="Table Grid"/>
    <w:basedOn w:val="Standardowy"/>
    <w:uiPriority w:val="59"/>
    <w:rsid w:val="00F1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3C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3C6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3C6B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3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3C6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C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C6B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3D121-2380-4C25-AD09-84D713EF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user_FPWD</cp:lastModifiedBy>
  <cp:revision>6</cp:revision>
  <cp:lastPrinted>2012-05-30T11:53:00Z</cp:lastPrinted>
  <dcterms:created xsi:type="dcterms:W3CDTF">2012-05-25T08:02:00Z</dcterms:created>
  <dcterms:modified xsi:type="dcterms:W3CDTF">2012-05-30T11:53:00Z</dcterms:modified>
</cp:coreProperties>
</file>